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080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77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96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125980" cy="3177540"/>
                  <wp:effectExtent l="0" t="0" r="7620" b="3810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980" cy="317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7729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立式边界灯为绿色恒光立式安装灯具，能在夜间或能见度低的天气发出360度绿光信号，用于直升机停机坪起飞降落区域边界的地方，便于向飞行员指示安全着陆区域。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发光面透镜采用PC材料，具有极其优异的抗冲击性、热稳定性、透光性、抗UV、耐老化等优点</w:t>
            </w:r>
            <w:r>
              <w:rPr>
                <w:rFonts w:hint="eastAsia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。</w:t>
            </w:r>
            <w:r>
              <w:rPr>
                <w:rFonts w:hint="eastAsia" w:asciiTheme="minorAscii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底座采用铝合金压铸而成，表面经过氧化处理，具有全密封、防水、耐腐蚀等特点。光源选用低能耗高亮度</w:t>
            </w:r>
            <w:r>
              <w:rPr>
                <w:rFonts w:hint="eastAsia" w:asciiTheme="minorAscii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val="en-US" w:eastAsia="zh-CN"/>
              </w:rPr>
              <w:t>LED，高效率的芯片封装（光源寿命超过120000小时）。控制电路部分具有恒压、恒流保护功能，确保产品使用寿命。灯具电源线路带有防雷装置，能适用于恶劣的气候环境。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AC220V/DC48V（特殊电压可定制）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6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高亮度LED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工作方式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恒定光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50cd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50-500Lux可调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绿光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2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高241mm/宽165mm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底座：铝合金喷塑、 透镜：PVC材料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7" w:hRule="atLeast"/>
              </w:trPr>
              <w:tc>
                <w:tcPr>
                  <w:tcW w:w="1375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  <w:vAlign w:val="top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1.8kg</w:t>
                  </w:r>
                </w:p>
              </w:tc>
            </w:tr>
          </w:tbl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990" w:firstLineChars="19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产品型号：WHP-L型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>立式边界灯</w:t>
      </w:r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E424C0C"/>
    <w:rsid w:val="18BA663E"/>
    <w:rsid w:val="25F0586B"/>
    <w:rsid w:val="289D6E54"/>
    <w:rsid w:val="365809A6"/>
    <w:rsid w:val="3AE93A32"/>
    <w:rsid w:val="3BCA51A9"/>
    <w:rsid w:val="3D4C4FB6"/>
    <w:rsid w:val="3F182496"/>
    <w:rsid w:val="3F5D504A"/>
    <w:rsid w:val="418C3AD9"/>
    <w:rsid w:val="45A05875"/>
    <w:rsid w:val="47470193"/>
    <w:rsid w:val="49582038"/>
    <w:rsid w:val="4AF878FF"/>
    <w:rsid w:val="4DFF66E9"/>
    <w:rsid w:val="515338CE"/>
    <w:rsid w:val="5698336C"/>
    <w:rsid w:val="5DBF7AC6"/>
    <w:rsid w:val="5E664007"/>
    <w:rsid w:val="6AD33254"/>
    <w:rsid w:val="6FC61F2E"/>
    <w:rsid w:val="7C2611CC"/>
    <w:rsid w:val="7C344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432</Characters>
  <Lines>0</Lines>
  <Paragraphs>0</Paragraphs>
  <TotalTime>9</TotalTime>
  <ScaleCrop>false</ScaleCrop>
  <LinksUpToDate>false</LinksUpToDate>
  <CharactersWithSpaces>507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2023-09-22T04:19:05Z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99C5DF223E314BA8AE1FD35840EAADA9</vt:lpwstr>
  </property>
</Properties>
</file>